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B9031" w14:textId="77777777" w:rsidR="000776D5" w:rsidRPr="00AF1799" w:rsidRDefault="000776D5" w:rsidP="000776D5">
      <w:pPr>
        <w:pStyle w:val="CABEZA"/>
        <w:rPr>
          <w:rFonts w:cs="Times New Roman"/>
        </w:rPr>
      </w:pPr>
      <w:r w:rsidRPr="00AF1799">
        <w:rPr>
          <w:rFonts w:cs="Times New Roman"/>
        </w:rPr>
        <w:t>BANCO DE MEXICO</w:t>
      </w:r>
    </w:p>
    <w:p w14:paraId="4BC8240D" w14:textId="77777777" w:rsidR="000776D5" w:rsidRDefault="000776D5" w:rsidP="000776D5">
      <w:pPr>
        <w:pStyle w:val="Titulo1"/>
        <w:rPr>
          <w:rFonts w:cs="Times New Roman"/>
        </w:rPr>
      </w:pPr>
    </w:p>
    <w:p w14:paraId="5CD99E65" w14:textId="18CB56A8" w:rsidR="000776D5" w:rsidRPr="00AF1799" w:rsidRDefault="000776D5" w:rsidP="000776D5">
      <w:pPr>
        <w:pStyle w:val="Titulo1"/>
        <w:rPr>
          <w:rFonts w:cs="Times New Roman"/>
        </w:rPr>
      </w:pPr>
      <w:r w:rsidRPr="00AF1799">
        <w:rPr>
          <w:rFonts w:cs="Times New Roman"/>
        </w:rPr>
        <w:t>TIPO de cambio para solventar obligaciones denominadas en moneda extranjera pagaderas en la República Mexicana.</w:t>
      </w:r>
    </w:p>
    <w:p w14:paraId="239E6B26" w14:textId="77777777" w:rsidR="000776D5" w:rsidRPr="00AF1799" w:rsidRDefault="000776D5" w:rsidP="000776D5">
      <w:pPr>
        <w:pStyle w:val="Titulo2"/>
      </w:pPr>
      <w:r w:rsidRPr="00AF1799">
        <w:t xml:space="preserve">Al margen un logotipo, que dice: Banco de </w:t>
      </w:r>
      <w:proofErr w:type="gramStart"/>
      <w:r w:rsidRPr="00AF1799">
        <w:t>México.-</w:t>
      </w:r>
      <w:proofErr w:type="gramEnd"/>
      <w:r w:rsidRPr="00AF1799">
        <w:t xml:space="preserve"> ''2020, Año de Leona Vicario, Benemérita Madre de la Patria''.</w:t>
      </w:r>
    </w:p>
    <w:p w14:paraId="0F815E35" w14:textId="77777777" w:rsidR="000776D5" w:rsidRPr="00CD5069" w:rsidRDefault="000776D5" w:rsidP="000776D5">
      <w:pPr>
        <w:pStyle w:val="texto0"/>
        <w:snapToGrid/>
        <w:spacing w:line="223" w:lineRule="exact"/>
        <w:jc w:val="center"/>
        <w:rPr>
          <w:sz w:val="16"/>
          <w:szCs w:val="16"/>
        </w:rPr>
      </w:pPr>
      <w:r w:rsidRPr="00CD5069">
        <w:rPr>
          <w:sz w:val="16"/>
          <w:szCs w:val="16"/>
        </w:rPr>
        <w:t>TIPO</w:t>
      </w:r>
      <w:r>
        <w:rPr>
          <w:sz w:val="16"/>
          <w:szCs w:val="16"/>
        </w:rPr>
        <w:t xml:space="preserve"> </w:t>
      </w:r>
      <w:r w:rsidRPr="00CD5069">
        <w:rPr>
          <w:sz w:val="16"/>
          <w:szCs w:val="16"/>
        </w:rPr>
        <w:t>DE</w:t>
      </w:r>
      <w:r>
        <w:rPr>
          <w:sz w:val="16"/>
          <w:szCs w:val="16"/>
        </w:rPr>
        <w:t xml:space="preserve"> </w:t>
      </w:r>
      <w:r w:rsidRPr="00CD5069">
        <w:rPr>
          <w:sz w:val="16"/>
          <w:szCs w:val="16"/>
        </w:rPr>
        <w:t>CAMBIO</w:t>
      </w:r>
      <w:r>
        <w:rPr>
          <w:sz w:val="16"/>
          <w:szCs w:val="16"/>
        </w:rPr>
        <w:t xml:space="preserve"> </w:t>
      </w:r>
      <w:r w:rsidRPr="00CD5069">
        <w:rPr>
          <w:sz w:val="16"/>
          <w:szCs w:val="16"/>
        </w:rPr>
        <w:t>PARA</w:t>
      </w:r>
      <w:r>
        <w:rPr>
          <w:sz w:val="16"/>
          <w:szCs w:val="16"/>
        </w:rPr>
        <w:t xml:space="preserve"> </w:t>
      </w:r>
      <w:r w:rsidRPr="00CD5069">
        <w:rPr>
          <w:sz w:val="16"/>
          <w:szCs w:val="16"/>
        </w:rPr>
        <w:t>SOLVENTAR</w:t>
      </w:r>
      <w:r>
        <w:rPr>
          <w:sz w:val="16"/>
          <w:szCs w:val="16"/>
        </w:rPr>
        <w:t xml:space="preserve"> </w:t>
      </w:r>
      <w:r w:rsidRPr="00CD5069">
        <w:rPr>
          <w:sz w:val="16"/>
          <w:szCs w:val="16"/>
        </w:rPr>
        <w:t>OBLIGACIONES</w:t>
      </w:r>
      <w:r>
        <w:rPr>
          <w:sz w:val="16"/>
          <w:szCs w:val="16"/>
        </w:rPr>
        <w:t xml:space="preserve"> </w:t>
      </w:r>
      <w:r w:rsidRPr="00CD5069">
        <w:rPr>
          <w:sz w:val="16"/>
          <w:szCs w:val="16"/>
        </w:rPr>
        <w:t>DENOMINADAS</w:t>
      </w:r>
      <w:r>
        <w:rPr>
          <w:sz w:val="16"/>
          <w:szCs w:val="16"/>
        </w:rPr>
        <w:t xml:space="preserve"> </w:t>
      </w:r>
      <w:r w:rsidRPr="00CD5069">
        <w:rPr>
          <w:sz w:val="16"/>
          <w:szCs w:val="16"/>
        </w:rPr>
        <w:t>EN</w:t>
      </w:r>
      <w:r>
        <w:rPr>
          <w:sz w:val="16"/>
          <w:szCs w:val="16"/>
        </w:rPr>
        <w:t xml:space="preserve"> </w:t>
      </w:r>
      <w:proofErr w:type="gramStart"/>
      <w:r w:rsidRPr="00CD5069">
        <w:rPr>
          <w:sz w:val="16"/>
          <w:szCs w:val="16"/>
        </w:rPr>
        <w:t>MONEDA</w:t>
      </w:r>
      <w:proofErr w:type="gramEnd"/>
      <w:r>
        <w:rPr>
          <w:sz w:val="16"/>
          <w:szCs w:val="16"/>
        </w:rPr>
        <w:t xml:space="preserve"> </w:t>
      </w:r>
      <w:r w:rsidRPr="00CD5069">
        <w:rPr>
          <w:sz w:val="16"/>
          <w:szCs w:val="16"/>
        </w:rPr>
        <w:t>EXTRANJERA</w:t>
      </w:r>
      <w:r>
        <w:rPr>
          <w:sz w:val="16"/>
          <w:szCs w:val="16"/>
        </w:rPr>
        <w:t xml:space="preserve"> </w:t>
      </w:r>
      <w:r w:rsidRPr="00CD5069">
        <w:rPr>
          <w:sz w:val="16"/>
          <w:szCs w:val="16"/>
        </w:rPr>
        <w:t>PAGADERAS</w:t>
      </w:r>
      <w:r>
        <w:rPr>
          <w:sz w:val="16"/>
          <w:szCs w:val="16"/>
        </w:rPr>
        <w:t xml:space="preserve"> </w:t>
      </w:r>
      <w:r w:rsidRPr="00CD5069">
        <w:rPr>
          <w:sz w:val="16"/>
          <w:szCs w:val="16"/>
        </w:rPr>
        <w:t>EN</w:t>
      </w:r>
      <w:r>
        <w:rPr>
          <w:sz w:val="16"/>
          <w:szCs w:val="16"/>
        </w:rPr>
        <w:t xml:space="preserve"> </w:t>
      </w:r>
      <w:r w:rsidRPr="00CD5069">
        <w:rPr>
          <w:sz w:val="16"/>
          <w:szCs w:val="16"/>
        </w:rPr>
        <w:t>LA</w:t>
      </w:r>
      <w:r>
        <w:rPr>
          <w:sz w:val="16"/>
          <w:szCs w:val="16"/>
        </w:rPr>
        <w:t xml:space="preserve"> </w:t>
      </w:r>
      <w:r w:rsidRPr="00CD5069">
        <w:rPr>
          <w:sz w:val="16"/>
          <w:szCs w:val="16"/>
        </w:rPr>
        <w:t>REPÚBLICA</w:t>
      </w:r>
      <w:r>
        <w:rPr>
          <w:sz w:val="16"/>
          <w:szCs w:val="16"/>
        </w:rPr>
        <w:t xml:space="preserve"> </w:t>
      </w:r>
      <w:r w:rsidRPr="00CD5069">
        <w:rPr>
          <w:sz w:val="16"/>
          <w:szCs w:val="16"/>
        </w:rPr>
        <w:t>MEXICANA</w:t>
      </w:r>
    </w:p>
    <w:p w14:paraId="7107E314" w14:textId="77777777" w:rsidR="000776D5" w:rsidRPr="00621635" w:rsidRDefault="000776D5" w:rsidP="000776D5">
      <w:pPr>
        <w:pStyle w:val="Texto"/>
        <w:spacing w:line="223" w:lineRule="exact"/>
      </w:pPr>
      <w:r w:rsidRPr="00621635">
        <w:t>El Banco de México, con fundamento en los artículos 8o. de la Ley Monetaria de los Estados Unidos Mexicanos; 35 de la Ley del Banco de México, así como 8o. y 10 del Reglamento Interior del Banco</w:t>
      </w:r>
      <w:r>
        <w:t xml:space="preserve"> </w:t>
      </w:r>
      <w:r w:rsidRPr="00621635">
        <w:t>de México, y según lo previsto en el Capítulo V del Título Tercero de su Circular 3/2012, informa que el tipo</w:t>
      </w:r>
      <w:r>
        <w:t xml:space="preserve"> </w:t>
      </w:r>
      <w:r w:rsidRPr="00621635">
        <w:t>de cambio obtenido el día de ho</w:t>
      </w:r>
      <w:r>
        <w:t>y fue de $22.6173 M.N. (veintidó</w:t>
      </w:r>
      <w:r w:rsidRPr="00621635">
        <w:t>s pesos con seis mil ciento setenta y tres diezmilésimos moneda nacional) por un dólar de los EE.UU.A.</w:t>
      </w:r>
    </w:p>
    <w:p w14:paraId="569F6F93" w14:textId="77777777" w:rsidR="000776D5" w:rsidRPr="00621635" w:rsidRDefault="000776D5" w:rsidP="000776D5">
      <w:pPr>
        <w:pStyle w:val="Texto"/>
        <w:spacing w:line="223" w:lineRule="exact"/>
      </w:pPr>
      <w:r w:rsidRPr="00621635">
        <w:t xml:space="preserve">La equivalencia del peso mexicano con otras monedas extranjeras se calculará atendiendo a la cotización que rija para estas últimas contra el dólar de los </w:t>
      </w:r>
      <w:proofErr w:type="gramStart"/>
      <w:r w:rsidRPr="00621635">
        <w:t>EE.UU.</w:t>
      </w:r>
      <w:proofErr w:type="gramEnd"/>
      <w:r w:rsidRPr="00621635">
        <w:t>A., en los mercados internacionales el día en que se haga el pago. Estas cotizaciones serán dadas a conocer, a solicitud de los interesados, por las instituciones de crédito del país.</w:t>
      </w:r>
    </w:p>
    <w:p w14:paraId="3D88373D" w14:textId="77777777" w:rsidR="000776D5" w:rsidRPr="00621635" w:rsidRDefault="000776D5" w:rsidP="000776D5">
      <w:pPr>
        <w:pStyle w:val="Texto"/>
        <w:spacing w:line="223" w:lineRule="exact"/>
      </w:pPr>
      <w:r w:rsidRPr="00621635">
        <w:t>Atentamente,</w:t>
      </w:r>
      <w:bookmarkStart w:id="0" w:name="_GoBack"/>
      <w:bookmarkEnd w:id="0"/>
    </w:p>
    <w:p w14:paraId="2DBBFB06" w14:textId="77777777" w:rsidR="000776D5" w:rsidRDefault="000776D5" w:rsidP="000776D5">
      <w:pPr>
        <w:pStyle w:val="Texto"/>
        <w:spacing w:line="223" w:lineRule="exact"/>
      </w:pPr>
      <w:r>
        <w:t>Ciudad de México, a 14</w:t>
      </w:r>
      <w:r w:rsidRPr="001B293B">
        <w:t xml:space="preserve"> de julio de 2020</w:t>
      </w:r>
      <w:r>
        <w:t xml:space="preserve">.- </w:t>
      </w:r>
      <w:r w:rsidRPr="001B293B">
        <w:t>BANCO DE MÉXICO</w:t>
      </w:r>
      <w:r>
        <w:t xml:space="preserve">: La </w:t>
      </w:r>
      <w:r w:rsidRPr="001B293B">
        <w:t>Directora de Disposiciones de Banca Central</w:t>
      </w:r>
      <w:r>
        <w:t xml:space="preserve">, </w:t>
      </w:r>
      <w:r w:rsidRPr="001B293B">
        <w:rPr>
          <w:b/>
        </w:rPr>
        <w:t xml:space="preserve">María Teresa Muñoz </w:t>
      </w:r>
      <w:proofErr w:type="spellStart"/>
      <w:proofErr w:type="gramStart"/>
      <w:r w:rsidRPr="001B293B">
        <w:rPr>
          <w:b/>
        </w:rPr>
        <w:t>Arámburu</w:t>
      </w:r>
      <w:proofErr w:type="spellEnd"/>
      <w:r>
        <w:t>.-</w:t>
      </w:r>
      <w:proofErr w:type="gramEnd"/>
      <w:r>
        <w:t xml:space="preserve"> Rúbrica.- El </w:t>
      </w:r>
      <w:r w:rsidRPr="001B293B">
        <w:t>Director de Apoyo a las Operaciones</w:t>
      </w:r>
      <w:r>
        <w:t xml:space="preserve">, </w:t>
      </w:r>
      <w:r w:rsidRPr="001B293B">
        <w:rPr>
          <w:b/>
        </w:rPr>
        <w:t>Joaquín Rodrigo Cano Jauregui Segura Millan</w:t>
      </w:r>
      <w:r>
        <w:t>.- Rúbrica.</w:t>
      </w:r>
    </w:p>
    <w:p w14:paraId="1CF202FE" w14:textId="77777777" w:rsidR="00E2563C" w:rsidRDefault="00E2563C"/>
    <w:sectPr w:rsidR="00E2563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09A3E" w14:textId="77777777" w:rsidR="0036512F" w:rsidRDefault="0036512F" w:rsidP="000776D5">
      <w:pPr>
        <w:spacing w:after="0" w:line="240" w:lineRule="auto"/>
      </w:pPr>
      <w:r>
        <w:separator/>
      </w:r>
    </w:p>
  </w:endnote>
  <w:endnote w:type="continuationSeparator" w:id="0">
    <w:p w14:paraId="4AE0BD55" w14:textId="77777777" w:rsidR="0036512F" w:rsidRDefault="0036512F" w:rsidP="0007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D036D" w14:textId="77777777" w:rsidR="0036512F" w:rsidRDefault="0036512F" w:rsidP="000776D5">
      <w:pPr>
        <w:spacing w:after="0" w:line="240" w:lineRule="auto"/>
      </w:pPr>
      <w:r>
        <w:separator/>
      </w:r>
    </w:p>
  </w:footnote>
  <w:footnote w:type="continuationSeparator" w:id="0">
    <w:p w14:paraId="78C90964" w14:textId="77777777" w:rsidR="0036512F" w:rsidRDefault="0036512F" w:rsidP="0007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13537" w14:textId="77777777" w:rsidR="000776D5" w:rsidRPr="00AF1799" w:rsidRDefault="000776D5" w:rsidP="000776D5">
    <w:pPr>
      <w:pStyle w:val="Fechas"/>
      <w:rPr>
        <w:rFonts w:cs="Times New Roman"/>
      </w:rPr>
    </w:pPr>
    <w:r w:rsidRPr="00AF1799">
      <w:rPr>
        <w:rFonts w:cs="Times New Roman"/>
      </w:rPr>
      <w:t>Miércoles 15 de julio de 2020</w:t>
    </w:r>
    <w:r w:rsidRPr="00AF1799">
      <w:rPr>
        <w:rFonts w:cs="Times New Roman"/>
      </w:rPr>
      <w:tab/>
      <w:t>DIARIO OFICIAL</w:t>
    </w:r>
    <w:r w:rsidRPr="00AF1799">
      <w:rPr>
        <w:rFonts w:cs="Times New Roman"/>
      </w:rPr>
      <w:tab/>
    </w:r>
  </w:p>
  <w:p w14:paraId="3DF3C247" w14:textId="77777777" w:rsidR="000776D5" w:rsidRDefault="000776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D5"/>
    <w:rsid w:val="000776D5"/>
    <w:rsid w:val="0036512F"/>
    <w:rsid w:val="00E2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7486"/>
  <w15:chartTrackingRefBased/>
  <w15:docId w15:val="{59417F6F-9939-4F7C-A8DD-BA6CA0DD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776D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customStyle="1" w:styleId="Titulo1">
    <w:name w:val="Titulo 1"/>
    <w:basedOn w:val="Texto"/>
    <w:link w:val="Titulo1Car"/>
    <w:rsid w:val="000776D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0776D5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0776D5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texto0">
    <w:name w:val="texto"/>
    <w:basedOn w:val="Normal"/>
    <w:rsid w:val="000776D5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itulo1Car">
    <w:name w:val="Titulo 1 Car"/>
    <w:link w:val="Titulo1"/>
    <w:rsid w:val="000776D5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0776D5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077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6D5"/>
  </w:style>
  <w:style w:type="paragraph" w:styleId="Piedepgina">
    <w:name w:val="footer"/>
    <w:basedOn w:val="Normal"/>
    <w:link w:val="PiedepginaCar"/>
    <w:uiPriority w:val="99"/>
    <w:unhideWhenUsed/>
    <w:rsid w:val="00077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6D5"/>
  </w:style>
  <w:style w:type="paragraph" w:customStyle="1" w:styleId="Fechas">
    <w:name w:val="Fechas"/>
    <w:basedOn w:val="Texto"/>
    <w:autoRedefine/>
    <w:rsid w:val="000776D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2020-07-15T12:23:00Z</dcterms:created>
  <dcterms:modified xsi:type="dcterms:W3CDTF">2020-07-15T12:23:00Z</dcterms:modified>
</cp:coreProperties>
</file>